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97" w:rsidRDefault="0097215A">
      <w:pPr>
        <w:jc w:val="center"/>
      </w:pPr>
      <w:r>
        <w:rPr>
          <w:rFonts w:ascii="Times New Roman" w:hAnsi="Times New Roman"/>
          <w:b/>
          <w:sz w:val="32"/>
        </w:rPr>
        <w:t>ПУБЛИЧНЫЙ ОТЧЁТ</w:t>
      </w:r>
      <w:r>
        <w:rPr>
          <w:rFonts w:ascii="Times New Roman" w:hAnsi="Times New Roman"/>
          <w:b/>
          <w:sz w:val="28"/>
        </w:rPr>
        <w:t xml:space="preserve"> </w:t>
      </w:r>
    </w:p>
    <w:p w:rsidR="00BB6A97" w:rsidRDefault="0097215A">
      <w:pPr>
        <w:jc w:val="center"/>
      </w:pPr>
      <w:r>
        <w:rPr>
          <w:rFonts w:ascii="Times New Roman" w:hAnsi="Times New Roman"/>
          <w:b/>
          <w:sz w:val="28"/>
        </w:rPr>
        <w:t>ПРЕДСЕДАТЕЛЯ ПЕРВИЧНОЙ ПРОФСОЮЗНОЙ ОРГАНИЗАЦИИ МОУ «ЛЯМБИРСКАЯ СОШ№</w:t>
      </w:r>
      <w:proofErr w:type="gramStart"/>
      <w:r>
        <w:rPr>
          <w:rFonts w:ascii="Times New Roman" w:hAnsi="Times New Roman"/>
          <w:b/>
          <w:sz w:val="28"/>
        </w:rPr>
        <w:t xml:space="preserve">1»  </w:t>
      </w:r>
      <w:r w:rsidR="005F6BD3">
        <w:rPr>
          <w:rFonts w:ascii="Times New Roman" w:hAnsi="Times New Roman"/>
          <w:b/>
          <w:sz w:val="28"/>
        </w:rPr>
        <w:t>Казаковой</w:t>
      </w:r>
      <w:proofErr w:type="gramEnd"/>
      <w:r w:rsidR="005F6BD3">
        <w:rPr>
          <w:rFonts w:ascii="Times New Roman" w:hAnsi="Times New Roman"/>
          <w:b/>
          <w:sz w:val="28"/>
        </w:rPr>
        <w:t xml:space="preserve"> Е.А.</w:t>
      </w:r>
      <w:r>
        <w:rPr>
          <w:rFonts w:ascii="Times New Roman" w:hAnsi="Times New Roman"/>
          <w:b/>
          <w:sz w:val="28"/>
        </w:rPr>
        <w:t xml:space="preserve"> </w:t>
      </w:r>
    </w:p>
    <w:p w:rsidR="00BB6A97" w:rsidRDefault="005F6BD3">
      <w:pPr>
        <w:jc w:val="center"/>
      </w:pPr>
      <w:r>
        <w:rPr>
          <w:rFonts w:ascii="Times New Roman" w:hAnsi="Times New Roman"/>
          <w:b/>
          <w:sz w:val="28"/>
        </w:rPr>
        <w:t>ЗА 2024</w:t>
      </w:r>
      <w:r w:rsidR="0097215A">
        <w:rPr>
          <w:rFonts w:ascii="Times New Roman" w:hAnsi="Times New Roman"/>
          <w:b/>
          <w:sz w:val="28"/>
        </w:rPr>
        <w:t xml:space="preserve"> ГОД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Первичная профсоюзная организация является структурным звеном – организацией </w:t>
      </w:r>
      <w:r>
        <w:rPr>
          <w:rFonts w:ascii="Times New Roman" w:hAnsi="Times New Roman"/>
          <w:sz w:val="28"/>
        </w:rPr>
        <w:t>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учете в профсоюзной организации </w:t>
      </w:r>
      <w:proofErr w:type="spellStart"/>
      <w:proofErr w:type="gramStart"/>
      <w:r>
        <w:rPr>
          <w:rFonts w:ascii="Times New Roman" w:hAnsi="Times New Roman"/>
          <w:sz w:val="28"/>
        </w:rPr>
        <w:t>МОУ«</w:t>
      </w:r>
      <w:proofErr w:type="gramEnd"/>
      <w:r>
        <w:rPr>
          <w:rFonts w:ascii="Times New Roman" w:hAnsi="Times New Roman"/>
          <w:sz w:val="28"/>
        </w:rPr>
        <w:t>Лямбирская</w:t>
      </w:r>
      <w:proofErr w:type="spellEnd"/>
      <w:r>
        <w:rPr>
          <w:rFonts w:ascii="Times New Roman" w:hAnsi="Times New Roman"/>
          <w:sz w:val="28"/>
        </w:rPr>
        <w:t xml:space="preserve"> СОШ№1</w:t>
      </w:r>
      <w:r w:rsidR="005F6BD3">
        <w:rPr>
          <w:rFonts w:ascii="Times New Roman" w:hAnsi="Times New Roman"/>
          <w:sz w:val="28"/>
        </w:rPr>
        <w:t>» на сегодняшний день состоит 49 членов</w:t>
      </w:r>
      <w:r>
        <w:rPr>
          <w:rFonts w:ascii="Times New Roman" w:hAnsi="Times New Roman"/>
          <w:sz w:val="28"/>
        </w:rPr>
        <w:t xml:space="preserve"> профсоюза, что составляет 9</w:t>
      </w:r>
      <w:r w:rsidR="005F6BD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% от общей численности штатных работников. 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</w:t>
      </w:r>
      <w:r>
        <w:rPr>
          <w:rFonts w:ascii="Times New Roman" w:hAnsi="Times New Roman"/>
          <w:sz w:val="28"/>
        </w:rPr>
        <w:t>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было проведено 1 профсоюзное собрание.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Регулярно проводятся заседания профкома, оформляются протоколы </w:t>
      </w:r>
      <w:r>
        <w:rPr>
          <w:rFonts w:ascii="Times New Roman" w:hAnsi="Times New Roman"/>
          <w:sz w:val="28"/>
        </w:rPr>
        <w:t>заседаний профкома, производится регистрация документов. В школе ведется активная работа по своевременному и полному информированию членов Профсоюза о деятельности профсоюзных органов всех уровней; оформлен профсоюзный уголок, который постоянно обновляется</w:t>
      </w:r>
      <w:r>
        <w:rPr>
          <w:rFonts w:ascii="Times New Roman" w:hAnsi="Times New Roman"/>
          <w:sz w:val="28"/>
        </w:rPr>
        <w:t>.</w:t>
      </w:r>
    </w:p>
    <w:p w:rsidR="00BB6A97" w:rsidRDefault="005F6B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</w:t>
      </w:r>
      <w:r w:rsidR="0097215A">
        <w:rPr>
          <w:rFonts w:ascii="Times New Roman" w:hAnsi="Times New Roman"/>
          <w:sz w:val="28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 Коллек</w:t>
      </w:r>
      <w:r>
        <w:rPr>
          <w:rFonts w:ascii="Times New Roman" w:hAnsi="Times New Roman"/>
          <w:sz w:val="28"/>
        </w:rPr>
        <w:t>тивный договор заключен в 20 декабря 2023</w:t>
      </w:r>
      <w:r w:rsidR="0097215A">
        <w:rPr>
          <w:rFonts w:ascii="Times New Roman" w:hAnsi="Times New Roman"/>
          <w:sz w:val="28"/>
        </w:rPr>
        <w:t>г с целью определения взаимных обязательств работников и работодателя по защите</w:t>
      </w:r>
      <w:r w:rsidR="0097215A">
        <w:rPr>
          <w:rFonts w:ascii="Times New Roman" w:hAnsi="Times New Roman"/>
          <w:sz w:val="28"/>
        </w:rPr>
        <w:t xml:space="preserve"> социально-трудовых прав и профессиональных интересов работников школы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тороны совместно разрабатывают план мероприятий по выполнению коллективного договора. Комиссия осуществляет контроль за реализацией плана мероприятий по выполнению коллективного договора и его положений.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школе создана Комиссия по урегулированию трудовых </w:t>
      </w:r>
      <w:r>
        <w:rPr>
          <w:rFonts w:ascii="Times New Roman" w:hAnsi="Times New Roman"/>
          <w:sz w:val="28"/>
        </w:rPr>
        <w:t>споров. Члены комиссии готовы рассмотреть в 10-дневный срок возникающие в период действия коллективного договора разногласия и конфликты, связанные с его выполнением. Письменных заявлений и обращений в профком о нарушении своих трудовых прав, несвоевременн</w:t>
      </w:r>
      <w:r>
        <w:rPr>
          <w:rFonts w:ascii="Times New Roman" w:hAnsi="Times New Roman"/>
          <w:sz w:val="28"/>
        </w:rPr>
        <w:t>ой или несправедливой оплате труда от членов профсоюзной организации за отчетный период не поступало.</w:t>
      </w:r>
    </w:p>
    <w:p w:rsidR="00BB6A97" w:rsidRDefault="005F6B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2024</w:t>
      </w:r>
      <w:r w:rsidR="0097215A">
        <w:rPr>
          <w:rFonts w:ascii="Times New Roman" w:hAnsi="Times New Roman"/>
          <w:sz w:val="28"/>
        </w:rPr>
        <w:t xml:space="preserve"> год Профсоюзной организацией были выделены денежные средства на подарки(юбилеи), материальную помощь</w:t>
      </w:r>
      <w:r>
        <w:rPr>
          <w:rFonts w:ascii="Times New Roman" w:hAnsi="Times New Roman"/>
          <w:sz w:val="28"/>
        </w:rPr>
        <w:t xml:space="preserve"> </w:t>
      </w:r>
      <w:r w:rsidR="0097215A">
        <w:rPr>
          <w:rFonts w:ascii="Times New Roman" w:hAnsi="Times New Roman"/>
          <w:sz w:val="28"/>
        </w:rPr>
        <w:t>(операция, тяж</w:t>
      </w:r>
      <w:r>
        <w:rPr>
          <w:rFonts w:ascii="Times New Roman" w:hAnsi="Times New Roman"/>
          <w:sz w:val="28"/>
        </w:rPr>
        <w:t>елое материальное положение, длительное лечение, смерть близких родственников</w:t>
      </w:r>
      <w:r w:rsidR="0097215A">
        <w:rPr>
          <w:rFonts w:ascii="Times New Roman" w:hAnsi="Times New Roman"/>
          <w:sz w:val="28"/>
        </w:rPr>
        <w:t xml:space="preserve">), </w:t>
      </w:r>
      <w:r w:rsidR="0097215A">
        <w:rPr>
          <w:rFonts w:ascii="Times New Roman" w:hAnsi="Times New Roman"/>
          <w:sz w:val="28"/>
        </w:rPr>
        <w:t xml:space="preserve">празднование Дня учителя, </w:t>
      </w:r>
      <w:proofErr w:type="gramStart"/>
      <w:r w:rsidR="0097215A">
        <w:rPr>
          <w:rFonts w:ascii="Times New Roman" w:hAnsi="Times New Roman"/>
          <w:sz w:val="28"/>
        </w:rPr>
        <w:t>Международного  женского</w:t>
      </w:r>
      <w:proofErr w:type="gramEnd"/>
      <w:r w:rsidR="0097215A">
        <w:rPr>
          <w:rFonts w:ascii="Times New Roman" w:hAnsi="Times New Roman"/>
          <w:sz w:val="28"/>
        </w:rPr>
        <w:t xml:space="preserve"> Дня 8 марта, Новый год.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денежные подарки-1000</w:t>
      </w:r>
      <w:r w:rsidR="00D673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руб., материальн</w:t>
      </w:r>
      <w:r>
        <w:rPr>
          <w:rFonts w:ascii="Times New Roman" w:eastAsia="Calibri" w:hAnsi="Times New Roman"/>
          <w:sz w:val="28"/>
        </w:rPr>
        <w:t>ую</w:t>
      </w:r>
      <w:r w:rsidR="005F6BD3">
        <w:rPr>
          <w:rFonts w:ascii="Times New Roman" w:hAnsi="Times New Roman"/>
          <w:sz w:val="28"/>
        </w:rPr>
        <w:t xml:space="preserve"> помощь-9</w:t>
      </w:r>
      <w:r w:rsidR="00D6735A">
        <w:rPr>
          <w:rFonts w:ascii="Times New Roman" w:hAnsi="Times New Roman"/>
          <w:sz w:val="28"/>
        </w:rPr>
        <w:t>000руб., на День учителя - 16800</w:t>
      </w:r>
      <w:r>
        <w:rPr>
          <w:rFonts w:ascii="Times New Roman" w:hAnsi="Times New Roman"/>
          <w:sz w:val="28"/>
        </w:rPr>
        <w:t xml:space="preserve">руб., </w:t>
      </w:r>
      <w:r w:rsidR="00D6735A">
        <w:rPr>
          <w:rFonts w:ascii="Times New Roman" w:hAnsi="Times New Roman"/>
          <w:sz w:val="28"/>
        </w:rPr>
        <w:t>на 8 М</w:t>
      </w:r>
      <w:r w:rsidR="005F6BD3">
        <w:rPr>
          <w:rFonts w:ascii="Times New Roman" w:hAnsi="Times New Roman"/>
          <w:sz w:val="28"/>
        </w:rPr>
        <w:t>арта</w:t>
      </w:r>
      <w:r w:rsidR="00D6735A">
        <w:rPr>
          <w:rFonts w:ascii="Times New Roman" w:hAnsi="Times New Roman"/>
          <w:sz w:val="28"/>
        </w:rPr>
        <w:t xml:space="preserve"> </w:t>
      </w:r>
      <w:r w:rsidR="005F6BD3">
        <w:rPr>
          <w:rFonts w:ascii="Times New Roman" w:hAnsi="Times New Roman"/>
          <w:sz w:val="28"/>
        </w:rPr>
        <w:t>-</w:t>
      </w:r>
      <w:r w:rsidR="00D6735A">
        <w:rPr>
          <w:rFonts w:ascii="Times New Roman" w:hAnsi="Times New Roman"/>
          <w:sz w:val="28"/>
        </w:rPr>
        <w:t xml:space="preserve"> 1</w:t>
      </w:r>
      <w:r w:rsidR="005F6BD3">
        <w:rPr>
          <w:rFonts w:ascii="Times New Roman" w:hAnsi="Times New Roman"/>
          <w:sz w:val="28"/>
        </w:rPr>
        <w:t>5000руб.,</w:t>
      </w:r>
      <w:r w:rsidR="00D6735A">
        <w:rPr>
          <w:rFonts w:ascii="Times New Roman" w:hAnsi="Times New Roman"/>
          <w:sz w:val="28"/>
        </w:rPr>
        <w:t xml:space="preserve"> </w:t>
      </w:r>
      <w:r w:rsidR="005F6BD3">
        <w:rPr>
          <w:rFonts w:ascii="Times New Roman" w:hAnsi="Times New Roman"/>
          <w:sz w:val="28"/>
        </w:rPr>
        <w:t>Новый год-29.4</w:t>
      </w:r>
      <w:r w:rsidR="00D6735A">
        <w:rPr>
          <w:rFonts w:ascii="Times New Roman" w:hAnsi="Times New Roman"/>
          <w:sz w:val="28"/>
        </w:rPr>
        <w:t>00руб. Итого:71.2</w:t>
      </w:r>
      <w:r>
        <w:rPr>
          <w:rFonts w:ascii="Times New Roman" w:hAnsi="Times New Roman"/>
          <w:sz w:val="28"/>
        </w:rPr>
        <w:t>00рублей.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регулярно п</w:t>
      </w:r>
      <w:r>
        <w:rPr>
          <w:rFonts w:ascii="Times New Roman" w:hAnsi="Times New Roman"/>
          <w:sz w:val="28"/>
        </w:rPr>
        <w:t xml:space="preserve">роводятся медосмотры, Дни здоровья. Коллектив регулярно участвует в </w:t>
      </w:r>
      <w:r>
        <w:rPr>
          <w:rFonts w:ascii="Times New Roman" w:eastAsia="Calibri" w:hAnsi="Times New Roman"/>
          <w:sz w:val="28"/>
        </w:rPr>
        <w:t>С</w:t>
      </w:r>
      <w:r>
        <w:rPr>
          <w:rFonts w:ascii="Times New Roman" w:hAnsi="Times New Roman"/>
          <w:sz w:val="28"/>
        </w:rPr>
        <w:t>партакиаде работнико</w:t>
      </w:r>
      <w:r w:rsidR="005F6BD3">
        <w:rPr>
          <w:rFonts w:ascii="Times New Roman" w:hAnsi="Times New Roman"/>
          <w:sz w:val="28"/>
        </w:rPr>
        <w:t>в образования. Спартакиада -2024</w:t>
      </w:r>
      <w:r>
        <w:rPr>
          <w:rFonts w:ascii="Times New Roman" w:hAnsi="Times New Roman"/>
          <w:sz w:val="28"/>
        </w:rPr>
        <w:t xml:space="preserve"> проходила в </w:t>
      </w:r>
      <w:proofErr w:type="spellStart"/>
      <w:r>
        <w:rPr>
          <w:rFonts w:ascii="Times New Roman" w:hAnsi="Times New Roman"/>
          <w:sz w:val="28"/>
        </w:rPr>
        <w:t>ФОКе</w:t>
      </w:r>
      <w:proofErr w:type="spellEnd"/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Лямбирь</w:t>
      </w:r>
      <w:proofErr w:type="spellEnd"/>
      <w:r>
        <w:rPr>
          <w:rFonts w:ascii="Times New Roman" w:hAnsi="Times New Roman"/>
          <w:sz w:val="28"/>
        </w:rPr>
        <w:t>. Команду школы представляли 11 членов профсоюза, занявшие призовые места и получившие от районной организа</w:t>
      </w:r>
      <w:r>
        <w:rPr>
          <w:rFonts w:ascii="Times New Roman" w:hAnsi="Times New Roman"/>
          <w:sz w:val="28"/>
        </w:rPr>
        <w:t>ции Профсоюза грамоты и подарки.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Администрацией школы проводится инструктирование, обучение и проверка знаний работников по</w:t>
      </w:r>
      <w:r>
        <w:rPr>
          <w:rFonts w:ascii="Times New Roman" w:hAnsi="Times New Roman"/>
          <w:sz w:val="28"/>
        </w:rPr>
        <w:t xml:space="preserve"> охране труда, разработка инструкций по охране труда. Мероприятия по охране труда выполнены в полном объеме.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дети наших со</w:t>
      </w:r>
      <w:r>
        <w:rPr>
          <w:rFonts w:ascii="Times New Roman" w:hAnsi="Times New Roman"/>
          <w:sz w:val="28"/>
        </w:rPr>
        <w:t>трудников получают новогодние подарки и билеты на проф</w:t>
      </w:r>
      <w:r w:rsidR="005F6BD3">
        <w:rPr>
          <w:rFonts w:ascii="Times New Roman" w:hAnsi="Times New Roman"/>
          <w:sz w:val="28"/>
        </w:rPr>
        <w:t>союзную елку в г.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5F6BD3">
        <w:rPr>
          <w:rFonts w:ascii="Times New Roman" w:hAnsi="Times New Roman"/>
          <w:sz w:val="28"/>
        </w:rPr>
        <w:t>Саранск. В 2024</w:t>
      </w:r>
      <w:r>
        <w:rPr>
          <w:rFonts w:ascii="Times New Roman" w:hAnsi="Times New Roman"/>
          <w:sz w:val="28"/>
        </w:rPr>
        <w:t xml:space="preserve"> году на елке побывали </w:t>
      </w:r>
      <w:r w:rsidR="005F6BD3">
        <w:rPr>
          <w:rFonts w:ascii="Times New Roman" w:eastAsia="Calibri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детей членов профсоюза школы.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Забота о молодых специалистах-особая задача деятельности профкома. В школе много молодых учителей; с каждым из них </w:t>
      </w:r>
      <w:r>
        <w:rPr>
          <w:rFonts w:ascii="Times New Roman" w:hAnsi="Times New Roman"/>
          <w:sz w:val="28"/>
        </w:rPr>
        <w:t>проводится конкретная работа: вместе с наставниками посещаются уроки, внеклассные мероприятия. В результате такой работы появилась новая форма сотрудничества молодежи и зрелого поколения.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забота о коллективе и о каждом члене профсоюзной организации</w:t>
      </w:r>
      <w:r>
        <w:rPr>
          <w:rFonts w:ascii="Times New Roman" w:hAnsi="Times New Roman"/>
          <w:sz w:val="28"/>
        </w:rPr>
        <w:t xml:space="preserve"> школы является одним из главных приоритетов.</w:t>
      </w:r>
    </w:p>
    <w:p w:rsidR="00BB6A97" w:rsidRDefault="0097215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ППО ______________/</w:t>
      </w:r>
      <w:r>
        <w:rPr>
          <w:rFonts w:ascii="Times New Roman" w:eastAsia="Calibri" w:hAnsi="Times New Roman"/>
          <w:sz w:val="28"/>
        </w:rPr>
        <w:t>Казакова Е.А.</w:t>
      </w:r>
      <w:r>
        <w:rPr>
          <w:rFonts w:ascii="Times New Roman" w:hAnsi="Times New Roman"/>
          <w:sz w:val="28"/>
        </w:rPr>
        <w:t>/</w:t>
      </w:r>
    </w:p>
    <w:p w:rsidR="00BB6A97" w:rsidRDefault="00BB6A97">
      <w:pPr>
        <w:jc w:val="both"/>
        <w:rPr>
          <w:rFonts w:ascii="Times New Roman" w:hAnsi="Times New Roman"/>
          <w:sz w:val="28"/>
        </w:rPr>
      </w:pPr>
    </w:p>
    <w:p w:rsidR="00BB6A97" w:rsidRDefault="00BB6A97"/>
    <w:sectPr w:rsidR="00BB6A9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7"/>
    <w:rsid w:val="005F6BD3"/>
    <w:rsid w:val="0097215A"/>
    <w:rsid w:val="00BB6A97"/>
    <w:rsid w:val="00D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FC2B"/>
  <w15:docId w15:val="{202C590F-D2A9-4B85-BE86-4B23EBA6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9D"/>
    <w:pPr>
      <w:spacing w:after="160" w:line="252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F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</cp:revision>
  <dcterms:created xsi:type="dcterms:W3CDTF">2024-12-27T19:38:00Z</dcterms:created>
  <dcterms:modified xsi:type="dcterms:W3CDTF">2024-12-27T19:40:00Z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